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tabs>
          <w:tab w:val="left" w:leader="none" w:pos="3825"/>
        </w:tabs>
        <w:spacing w:lineRule="auto" w:line="48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Al-Qaeda</w:t>
      </w:r>
      <w:r>
        <w:rPr>
          <w:rFonts w:ascii="Times New Roman" w:cs="Times New Roman" w:hAnsi="Times New Roman"/>
          <w:sz w:val="24"/>
          <w:szCs w:val="24"/>
        </w:rPr>
        <w:t xml:space="preserve"> Group</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Summary of who/what the organization is</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How did it form and why (history)?</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Al-Qaida was formed in the 1970s when there was an on-going fight against the invaders in the Muslim world. The Soviet Union guaranteed the communist group support so that they could fight against the invaders. The communist Afghan government, Muslim insurgents who were referred to as </w:t>
      </w:r>
      <w:r>
        <w:rPr>
          <w:rFonts w:ascii="Times New Roman" w:cs="Times New Roman" w:hAnsi="Times New Roman"/>
          <w:sz w:val="24"/>
          <w:szCs w:val="24"/>
        </w:rPr>
        <w:t>mujahideen</w:t>
      </w:r>
      <w:r>
        <w:rPr>
          <w:rFonts w:ascii="Times New Roman" w:cs="Times New Roman" w:hAnsi="Times New Roman"/>
          <w:sz w:val="24"/>
          <w:szCs w:val="24"/>
        </w:rPr>
        <w:t xml:space="preserve"> came together to fight in a holy war. Among the fighters was Osama bin Laden who also provided the group of fighters with money, weapons, and fighters (Jackson, 2006). Osama bin Laden was being mentored by Abdullah </w:t>
      </w:r>
      <w:r>
        <w:rPr>
          <w:rFonts w:ascii="Times New Roman" w:cs="Times New Roman" w:hAnsi="Times New Roman"/>
          <w:sz w:val="24"/>
          <w:szCs w:val="24"/>
        </w:rPr>
        <w:t>Azzam</w:t>
      </w:r>
      <w:r>
        <w:rPr>
          <w:rFonts w:ascii="Times New Roman" w:cs="Times New Roman" w:hAnsi="Times New Roman"/>
          <w:sz w:val="24"/>
          <w:szCs w:val="24"/>
        </w:rPr>
        <w:t xml:space="preserve"> who also happened to be a Palestinian Sunni Islamic scholar and preacher. </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What are the most notable attacks that they are responsible for?</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most notable attacks that Al-Qaida is responsible for is the bombing of US embassies that were based in Kenya and Tanzania in 1998. After the bombing, the Al-Qaeda group claimed to be responsible for bringing down the buildings that were housing the US embassies in both Kenya and Tanzania. The second notable attack by Al-Qaida is the suicide bombing against the U.S.S. Cole in Yemen (Riedel, 2007).  In this attack, there were 17 American sailors who were injured and 39 injured. However, the most notable among all attacks that were staged by Al-Qaida is the one that took place in the World Trading Centre in New York City in the USA on September 11, 2001. The then leader of the Al-Qaeda group, Osama bin Laden, claimed to be responsible for orchestrating the attacks that lead to mass murder (Riedel, 2007). The Al-Qaeda terrorists </w:t>
      </w:r>
      <w:r>
        <w:rPr>
          <w:rFonts w:ascii="Times New Roman" w:cs="Times New Roman" w:hAnsi="Times New Roman"/>
          <w:sz w:val="24"/>
          <w:szCs w:val="24"/>
        </w:rPr>
        <w:t xml:space="preserve">had hijacked passenger planes that were directed to crash the twin building in New York City. </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Based on the Textbook definitions for Terrorism, describe how this group/individual meets the textbook criteria for terrorism.</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According to the textbook, terrorism refers to the use on deliberate, indiscriminate violence as means of creating fear among the people in a community in order for the group to achieve a political or religious aim. The Al-Qaeda group is composed of people who have a common belief that they are fighting a holy war against their enemies. The group looks into ways through which they can intimidate and bring about undermining of state control (Riedel, 2007). They also want to have international attention. The attack that was carried out by the Al-Qaeda group to the US bombing the World Trade Center made the whole world to recognize the group. They also ensure that they are recognized by the whole world after having declared on the communication networks that they are responsible.   </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Do they remain a domestic or international threat today?</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The Al-Qaeda is an international threat today since it has decentralized its operation throughout the world. Some of the countries where Al-Qaeda operates from are Afghanistan, Algeria, Burma, Yemen, United States, Ethiopia, and France among other places. Since its inception, Al-Qaeda has played a major role in multiple terrorist attacks. They have been involved in attacking the US in 2001, Kenya and Tanzania in 1998 and Yemen in 2000 among other places across the world (Wedgwood, 2002). In most of these places that were targeted and bombed by the group, were areas that were linked to the US operations.</w:t>
      </w:r>
      <w:bookmarkStart w:id="0" w:name="_GoBack"/>
      <w:bookmarkEnd w:id="0"/>
    </w:p>
    <w:p>
      <w:pPr>
        <w:pStyle w:val="style179"/>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179"/>
        <w:spacing w:lineRule="auto" w:line="480"/>
        <w:ind w:left="1440" w:hanging="720"/>
        <w:rPr>
          <w:rFonts w:ascii="Times New Roman" w:cs="Times New Roman" w:hAnsi="Times New Roman"/>
          <w:sz w:val="24"/>
          <w:szCs w:val="24"/>
        </w:rPr>
      </w:pPr>
      <w:r>
        <w:rPr>
          <w:rFonts w:ascii="Times New Roman" w:cs="Times New Roman" w:hAnsi="Times New Roman"/>
          <w:sz w:val="24"/>
          <w:szCs w:val="24"/>
        </w:rPr>
        <w:t xml:space="preserve">Jackson, B. A. (2006). Groups, networks, or movements: A command-and-control-driven approach to classifying terrorist organizations and its application to Al Qaeda. </w:t>
      </w:r>
      <w:r>
        <w:rPr>
          <w:rFonts w:ascii="Times New Roman" w:cs="Times New Roman" w:hAnsi="Times New Roman"/>
          <w:i/>
          <w:iCs/>
          <w:sz w:val="24"/>
          <w:szCs w:val="24"/>
        </w:rPr>
        <w:t>Studies in Conflict &amp; Terrorism</w:t>
      </w:r>
      <w:r>
        <w:rPr>
          <w:rFonts w:ascii="Times New Roman" w:cs="Times New Roman" w:hAnsi="Times New Roman"/>
          <w:sz w:val="24"/>
          <w:szCs w:val="24"/>
        </w:rPr>
        <w:t xml:space="preserve">, </w:t>
      </w:r>
      <w:r>
        <w:rPr>
          <w:rFonts w:ascii="Times New Roman" w:cs="Times New Roman" w:hAnsi="Times New Roman"/>
          <w:i/>
          <w:iCs/>
          <w:sz w:val="24"/>
          <w:szCs w:val="24"/>
        </w:rPr>
        <w:t>29</w:t>
      </w:r>
      <w:r>
        <w:rPr>
          <w:rFonts w:ascii="Times New Roman" w:cs="Times New Roman" w:hAnsi="Times New Roman"/>
          <w:sz w:val="24"/>
          <w:szCs w:val="24"/>
        </w:rPr>
        <w:t>(3), 241-262.</w:t>
      </w:r>
    </w:p>
    <w:p>
      <w:pPr>
        <w:pStyle w:val="style179"/>
        <w:spacing w:lineRule="auto" w:line="480"/>
        <w:ind w:left="1440" w:hanging="720"/>
        <w:rPr>
          <w:rFonts w:ascii="Times New Roman" w:cs="Times New Roman" w:hAnsi="Times New Roman"/>
          <w:sz w:val="24"/>
          <w:szCs w:val="24"/>
        </w:rPr>
      </w:pPr>
      <w:r>
        <w:rPr>
          <w:rFonts w:ascii="Times New Roman" w:cs="Times New Roman" w:hAnsi="Times New Roman"/>
          <w:sz w:val="24"/>
          <w:szCs w:val="24"/>
        </w:rPr>
        <w:t xml:space="preserve">Riedel, B. (2007). Al Qaeda strikes back. </w:t>
      </w:r>
      <w:r>
        <w:rPr>
          <w:rFonts w:ascii="Times New Roman" w:cs="Times New Roman" w:hAnsi="Times New Roman"/>
          <w:i/>
          <w:iCs/>
          <w:sz w:val="24"/>
          <w:szCs w:val="24"/>
        </w:rPr>
        <w:t>Foreign Affairs</w:t>
      </w:r>
      <w:r>
        <w:rPr>
          <w:rFonts w:ascii="Times New Roman" w:cs="Times New Roman" w:hAnsi="Times New Roman"/>
          <w:sz w:val="24"/>
          <w:szCs w:val="24"/>
        </w:rPr>
        <w:t>, 24-40.</w:t>
      </w:r>
    </w:p>
    <w:p>
      <w:pPr>
        <w:pStyle w:val="style179"/>
        <w:spacing w:lineRule="auto" w:line="480"/>
        <w:ind w:left="1440" w:hanging="720"/>
        <w:rPr>
          <w:rFonts w:ascii="Times New Roman" w:cs="Times New Roman" w:hAnsi="Times New Roman"/>
          <w:sz w:val="24"/>
          <w:szCs w:val="24"/>
        </w:rPr>
      </w:pPr>
      <w:r>
        <w:rPr>
          <w:rFonts w:ascii="Times New Roman" w:cs="Times New Roman" w:hAnsi="Times New Roman"/>
          <w:sz w:val="24"/>
          <w:szCs w:val="24"/>
        </w:rPr>
        <w:t xml:space="preserve">Wedgwood, R. (2002). Al Qaeda, terrorism, and military commissions. </w:t>
      </w:r>
      <w:r>
        <w:rPr>
          <w:rFonts w:ascii="Times New Roman" w:cs="Times New Roman" w:hAnsi="Times New Roman"/>
          <w:i/>
          <w:iCs/>
          <w:sz w:val="24"/>
          <w:szCs w:val="24"/>
        </w:rPr>
        <w:t>American Journal of International Law</w:t>
      </w:r>
      <w:r>
        <w:rPr>
          <w:rFonts w:ascii="Times New Roman" w:cs="Times New Roman" w:hAnsi="Times New Roman"/>
          <w:sz w:val="24"/>
          <w:szCs w:val="24"/>
        </w:rPr>
        <w:t xml:space="preserve">, </w:t>
      </w:r>
      <w:r>
        <w:rPr>
          <w:rFonts w:ascii="Times New Roman" w:cs="Times New Roman" w:hAnsi="Times New Roman"/>
          <w:i/>
          <w:iCs/>
          <w:sz w:val="24"/>
          <w:szCs w:val="24"/>
        </w:rPr>
        <w:t>96</w:t>
      </w:r>
      <w:r>
        <w:rPr>
          <w:rFonts w:ascii="Times New Roman" w:cs="Times New Roman" w:hAnsi="Times New Roman"/>
          <w:sz w:val="24"/>
          <w:szCs w:val="24"/>
        </w:rPr>
        <w:t>(2), 328-337.</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AL-QAEDA GROUP</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rPr>
      <w:t>Running Head: AL-QAEDA</w:t>
    </w:r>
    <w:r>
      <w:rPr>
        <w:rFonts w:ascii="Times New Roman" w:cs="Times New Roman" w:hAnsi="Times New Roman"/>
        <w:sz w:val="24"/>
      </w:rPr>
      <w:t xml:space="preserve"> GROUP</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090B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8D22B7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9357021-b1ef-409d-84bd-b7cec8a2bed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7bf6685-50b2-4a3b-a7f7-dad3b203586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608</Words>
  <Pages>4</Pages>
  <Characters>3150</Characters>
  <Application>WPS Office</Application>
  <DocSecurity>0</DocSecurity>
  <Paragraphs>37</Paragraphs>
  <ScaleCrop>false</ScaleCrop>
  <LinksUpToDate>false</LinksUpToDate>
  <CharactersWithSpaces>3748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2019-04-18T11:56:05Z</dcterms:created>
  <dc:creator>Patrick</dc:creator>
  <lastModifiedBy>JKM-LX1</lastModifiedBy>
  <dcterms:modified xsi:type="dcterms:W3CDTF">2019-04-18T11:56:05Z</dcterms:modified>
  <revision>168</revision>
</coreProperties>
</file>

<file path=docProps/custom.xml><?xml version="1.0" encoding="utf-8"?>
<Properties xmlns="http://schemas.openxmlformats.org/officeDocument/2006/custom-properties" xmlns:vt="http://schemas.openxmlformats.org/officeDocument/2006/docPropsVTypes"/>
</file>